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AE" w:rsidRPr="003A6AE1" w:rsidRDefault="001C45AE" w:rsidP="003A6A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A6AE1">
        <w:rPr>
          <w:rFonts w:ascii="Times New Roman" w:hAnsi="Times New Roman"/>
          <w:b/>
          <w:bCs/>
          <w:sz w:val="24"/>
          <w:szCs w:val="24"/>
        </w:rPr>
        <w:t>АННОТАЦИЯ К РАБОЧЕЙ ПРОГРАММЕ ПО ГЕОГРАФИИ</w:t>
      </w:r>
    </w:p>
    <w:p w:rsidR="001C45AE" w:rsidRPr="003A6AE1" w:rsidRDefault="001C45AE" w:rsidP="003A6A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A6AE1">
        <w:rPr>
          <w:rFonts w:ascii="Times New Roman" w:hAnsi="Times New Roman"/>
          <w:b/>
          <w:bCs/>
          <w:sz w:val="24"/>
          <w:szCs w:val="24"/>
        </w:rPr>
        <w:t xml:space="preserve">ДЛЯ </w:t>
      </w:r>
      <w:r w:rsidR="005D1D96" w:rsidRPr="003A6AE1">
        <w:rPr>
          <w:rFonts w:ascii="Times New Roman" w:hAnsi="Times New Roman"/>
          <w:b/>
          <w:bCs/>
          <w:sz w:val="24"/>
          <w:szCs w:val="24"/>
        </w:rPr>
        <w:t>7</w:t>
      </w:r>
      <w:r w:rsidRPr="003A6A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445FF">
        <w:rPr>
          <w:rFonts w:ascii="Times New Roman" w:hAnsi="Times New Roman"/>
          <w:sz w:val="24"/>
          <w:szCs w:val="24"/>
        </w:rPr>
        <w:sym w:font="Symbol" w:char="F02D"/>
      </w:r>
      <w:r w:rsidRPr="003A6AE1">
        <w:rPr>
          <w:rFonts w:ascii="Times New Roman" w:hAnsi="Times New Roman"/>
          <w:b/>
          <w:bCs/>
          <w:sz w:val="24"/>
          <w:szCs w:val="24"/>
        </w:rPr>
        <w:t xml:space="preserve"> 9 КЛАССА</w:t>
      </w:r>
    </w:p>
    <w:p w:rsidR="001C45AE" w:rsidRPr="003A6AE1" w:rsidRDefault="001C45AE" w:rsidP="003A6AE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1C45AE" w:rsidRPr="003A6AE1" w:rsidRDefault="009D0DCB" w:rsidP="003A6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6CC6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География</w:t>
      </w:r>
      <w:r w:rsidRPr="00126CC6">
        <w:rPr>
          <w:rFonts w:ascii="Times New Roman" w:hAnsi="Times New Roman"/>
          <w:sz w:val="24"/>
          <w:szCs w:val="24"/>
        </w:rPr>
        <w:t>» составлена в соответствии с требованиями Федерального компонента государственного стандарта общего образования</w:t>
      </w:r>
      <w:r w:rsidRPr="003A6A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3A6AE1" w:rsidRPr="003A6AE1">
        <w:rPr>
          <w:rFonts w:ascii="Times New Roman" w:hAnsi="Times New Roman"/>
          <w:sz w:val="24"/>
          <w:szCs w:val="24"/>
        </w:rPr>
        <w:t xml:space="preserve"> на основе «Программы основного общего образования по географии. 5</w:t>
      </w:r>
      <w:r w:rsidR="004445FF">
        <w:rPr>
          <w:rFonts w:ascii="Times New Roman" w:hAnsi="Times New Roman"/>
          <w:sz w:val="24"/>
          <w:szCs w:val="24"/>
        </w:rPr>
        <w:t xml:space="preserve"> </w:t>
      </w:r>
      <w:r w:rsidR="004445FF">
        <w:rPr>
          <w:rFonts w:ascii="Times New Roman" w:hAnsi="Times New Roman"/>
          <w:sz w:val="24"/>
          <w:szCs w:val="24"/>
        </w:rPr>
        <w:sym w:font="Symbol" w:char="F02D"/>
      </w:r>
      <w:r w:rsidR="004445FF">
        <w:rPr>
          <w:rFonts w:ascii="Times New Roman" w:hAnsi="Times New Roman"/>
          <w:sz w:val="24"/>
          <w:szCs w:val="24"/>
        </w:rPr>
        <w:t xml:space="preserve"> </w:t>
      </w:r>
      <w:r w:rsidR="003A6AE1" w:rsidRPr="003A6AE1">
        <w:rPr>
          <w:rFonts w:ascii="Times New Roman" w:hAnsi="Times New Roman"/>
          <w:sz w:val="24"/>
          <w:szCs w:val="24"/>
        </w:rPr>
        <w:t xml:space="preserve">9 классы» авторы И.И. Баринова, В.П. Дронов, И.В. </w:t>
      </w:r>
      <w:proofErr w:type="spellStart"/>
      <w:r w:rsidR="003A6AE1" w:rsidRPr="003A6AE1">
        <w:rPr>
          <w:rFonts w:ascii="Times New Roman" w:hAnsi="Times New Roman"/>
          <w:sz w:val="24"/>
          <w:szCs w:val="24"/>
        </w:rPr>
        <w:t>Душина</w:t>
      </w:r>
      <w:proofErr w:type="spellEnd"/>
      <w:r w:rsidR="003A6AE1" w:rsidRPr="003A6AE1">
        <w:rPr>
          <w:rFonts w:ascii="Times New Roman" w:hAnsi="Times New Roman"/>
          <w:sz w:val="24"/>
          <w:szCs w:val="24"/>
        </w:rPr>
        <w:t>, Л.Е. Савельева.</w:t>
      </w:r>
    </w:p>
    <w:p w:rsidR="003A6AE1" w:rsidRPr="003A6AE1" w:rsidRDefault="003A6AE1" w:rsidP="003A6AE1">
      <w:pPr>
        <w:widowControl w:val="0"/>
        <w:tabs>
          <w:tab w:val="num" w:pos="201"/>
        </w:tabs>
        <w:overflowPunct w:val="0"/>
        <w:autoSpaceDE w:val="0"/>
        <w:autoSpaceDN w:val="0"/>
        <w:adjustRightInd w:val="0"/>
        <w:spacing w:after="0" w:line="240" w:lineRule="auto"/>
        <w:ind w:left="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3A6AE1">
        <w:rPr>
          <w:rFonts w:ascii="Times New Roman" w:hAnsi="Times New Roman"/>
          <w:sz w:val="24"/>
          <w:szCs w:val="24"/>
        </w:rPr>
        <w:t xml:space="preserve">еография – единственный школьный предмет, содержание которого одновременно охватывает многие аспекты как естественного, так и гуманитарно-общественного научного знания. </w:t>
      </w:r>
      <w:proofErr w:type="gramStart"/>
      <w:r w:rsidRPr="003A6AE1">
        <w:rPr>
          <w:rFonts w:ascii="Times New Roman" w:hAnsi="Times New Roman"/>
          <w:sz w:val="24"/>
          <w:szCs w:val="24"/>
        </w:rPr>
        <w:t xml:space="preserve">Это позволяет формировать у </w:t>
      </w:r>
      <w:r>
        <w:rPr>
          <w:rFonts w:ascii="Times New Roman" w:hAnsi="Times New Roman"/>
          <w:sz w:val="24"/>
          <w:szCs w:val="24"/>
        </w:rPr>
        <w:t>обучаю</w:t>
      </w:r>
      <w:r w:rsidRPr="003A6AE1">
        <w:rPr>
          <w:rFonts w:ascii="Times New Roman" w:hAnsi="Times New Roman"/>
          <w:sz w:val="24"/>
          <w:szCs w:val="24"/>
        </w:rPr>
        <w:t>щихся целостное восприятие мира по определенным законам взаимосвязанных природно-общественных территориальных систем; комплексное представление о географической среде как среде обитания (жизненном пространстве) человечества посредством знакомства с особенностями природы, жизни и хозяйства людей в разных географических условиях; социально значимые качества личности: гражданственность, патриотизм; гражданскую и социальную солидарность и партнёрство;</w:t>
      </w:r>
      <w:proofErr w:type="gramEnd"/>
      <w:r w:rsidRPr="003A6AE1">
        <w:rPr>
          <w:rFonts w:ascii="Times New Roman" w:hAnsi="Times New Roman"/>
          <w:sz w:val="24"/>
          <w:szCs w:val="24"/>
        </w:rPr>
        <w:t xml:space="preserve"> гражданскую, социальную и моральную ответственность; адекватное восприятие ценностей гражданского общества; заботу о поддержании межэтнического мира и согласия; трудолюбие. Школьный курс географии способствует выбору профессии </w:t>
      </w:r>
      <w:proofErr w:type="gramStart"/>
      <w:r>
        <w:rPr>
          <w:rFonts w:ascii="Times New Roman" w:hAnsi="Times New Roman"/>
          <w:sz w:val="24"/>
          <w:szCs w:val="24"/>
        </w:rPr>
        <w:t>обучаю</w:t>
      </w:r>
      <w:r w:rsidRPr="003A6AE1">
        <w:rPr>
          <w:rFonts w:ascii="Times New Roman" w:hAnsi="Times New Roman"/>
          <w:sz w:val="24"/>
          <w:szCs w:val="24"/>
        </w:rPr>
        <w:t>щихся</w:t>
      </w:r>
      <w:proofErr w:type="gramEnd"/>
      <w:r w:rsidRPr="003A6AE1">
        <w:rPr>
          <w:rFonts w:ascii="Times New Roman" w:hAnsi="Times New Roman"/>
          <w:sz w:val="24"/>
          <w:szCs w:val="24"/>
        </w:rPr>
        <w:t xml:space="preserve">. </w:t>
      </w:r>
    </w:p>
    <w:p w:rsidR="003A6AE1" w:rsidRPr="003A6AE1" w:rsidRDefault="003A6AE1" w:rsidP="003A6A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6AE1">
        <w:rPr>
          <w:rFonts w:ascii="Times New Roman" w:hAnsi="Times New Roman"/>
          <w:sz w:val="24"/>
          <w:szCs w:val="24"/>
        </w:rPr>
        <w:t xml:space="preserve">География в основной школе – учебный предмет, формирующий у </w:t>
      </w:r>
      <w:r w:rsidR="009D0DCB">
        <w:rPr>
          <w:rFonts w:ascii="Times New Roman" w:hAnsi="Times New Roman"/>
          <w:sz w:val="24"/>
          <w:szCs w:val="24"/>
        </w:rPr>
        <w:t>обучаю</w:t>
      </w:r>
      <w:r w:rsidRPr="003A6AE1">
        <w:rPr>
          <w:rFonts w:ascii="Times New Roman" w:hAnsi="Times New Roman"/>
          <w:sz w:val="24"/>
          <w:szCs w:val="24"/>
        </w:rPr>
        <w:t>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</w:t>
      </w:r>
      <w:proofErr w:type="gramEnd"/>
      <w:r w:rsidRPr="003A6AE1">
        <w:rPr>
          <w:rFonts w:ascii="Times New Roman" w:hAnsi="Times New Roman"/>
          <w:sz w:val="24"/>
          <w:szCs w:val="24"/>
        </w:rPr>
        <w:t xml:space="preserve"> к устойчивому развитию территорий. </w:t>
      </w:r>
    </w:p>
    <w:p w:rsidR="003A6AE1" w:rsidRPr="003A6AE1" w:rsidRDefault="003A6AE1" w:rsidP="003A6A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7"/>
        <w:jc w:val="both"/>
        <w:rPr>
          <w:rFonts w:ascii="Times New Roman" w:hAnsi="Times New Roman"/>
          <w:sz w:val="24"/>
          <w:szCs w:val="24"/>
        </w:rPr>
      </w:pPr>
      <w:r w:rsidRPr="003A6AE1">
        <w:rPr>
          <w:rFonts w:ascii="Times New Roman" w:hAnsi="Times New Roman"/>
          <w:sz w:val="24"/>
          <w:szCs w:val="24"/>
        </w:rPr>
        <w:t xml:space="preserve">Построение учебного содержания курса осуществляется последовательно от общего к частному с учётом реализации внутри предметных и </w:t>
      </w:r>
      <w:proofErr w:type="spellStart"/>
      <w:r w:rsidRPr="003A6AE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A6AE1">
        <w:rPr>
          <w:rFonts w:ascii="Times New Roman" w:hAnsi="Times New Roman"/>
          <w:sz w:val="24"/>
          <w:szCs w:val="24"/>
        </w:rPr>
        <w:t xml:space="preserve"> связей. В основу положено взаимодействие научного, гуманистического, </w:t>
      </w:r>
      <w:proofErr w:type="spellStart"/>
      <w:r w:rsidRPr="003A6AE1">
        <w:rPr>
          <w:rFonts w:ascii="Times New Roman" w:hAnsi="Times New Roman"/>
          <w:sz w:val="24"/>
          <w:szCs w:val="24"/>
        </w:rPr>
        <w:t>аксиологического</w:t>
      </w:r>
      <w:proofErr w:type="spellEnd"/>
      <w:r w:rsidRPr="003A6AE1">
        <w:rPr>
          <w:rFonts w:ascii="Times New Roman" w:hAnsi="Times New Roman"/>
          <w:sz w:val="24"/>
          <w:szCs w:val="24"/>
        </w:rPr>
        <w:t xml:space="preserve">, культурологического, </w:t>
      </w:r>
      <w:proofErr w:type="spellStart"/>
      <w:r w:rsidRPr="003A6AE1">
        <w:rPr>
          <w:rFonts w:ascii="Times New Roman" w:hAnsi="Times New Roman"/>
          <w:sz w:val="24"/>
          <w:szCs w:val="24"/>
        </w:rPr>
        <w:t>личностно-деятельностного</w:t>
      </w:r>
      <w:proofErr w:type="spellEnd"/>
      <w:r w:rsidRPr="003A6AE1">
        <w:rPr>
          <w:rFonts w:ascii="Times New Roman" w:hAnsi="Times New Roman"/>
          <w:sz w:val="24"/>
          <w:szCs w:val="24"/>
        </w:rPr>
        <w:t xml:space="preserve">, историко-проблемного, интегративного, </w:t>
      </w:r>
      <w:proofErr w:type="spellStart"/>
      <w:r w:rsidRPr="003A6AE1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3A6AE1">
        <w:rPr>
          <w:rFonts w:ascii="Times New Roman" w:hAnsi="Times New Roman"/>
          <w:sz w:val="24"/>
          <w:szCs w:val="24"/>
        </w:rPr>
        <w:t xml:space="preserve"> подходов, основанных на взаимосвязи глобальной, региональной и краеведческой составляющих. </w:t>
      </w:r>
    </w:p>
    <w:p w:rsidR="003A6AE1" w:rsidRPr="003A6AE1" w:rsidRDefault="003A6AE1" w:rsidP="003A6AE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431FB" w:rsidRPr="003A6AE1" w:rsidRDefault="001431FB" w:rsidP="003A6A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AE1">
        <w:rPr>
          <w:rFonts w:ascii="Times New Roman" w:hAnsi="Times New Roman"/>
          <w:bCs/>
          <w:sz w:val="24"/>
          <w:szCs w:val="24"/>
        </w:rPr>
        <w:t>Изучение географии на ступени основного общего образования направлено на достижение следующих</w:t>
      </w:r>
      <w:r w:rsidRPr="003A6AE1">
        <w:rPr>
          <w:rFonts w:ascii="Times New Roman" w:hAnsi="Times New Roman"/>
          <w:b/>
          <w:bCs/>
          <w:sz w:val="24"/>
          <w:szCs w:val="24"/>
        </w:rPr>
        <w:t xml:space="preserve"> целей</w:t>
      </w:r>
      <w:r w:rsidRPr="003A6AE1">
        <w:rPr>
          <w:rFonts w:ascii="Times New Roman" w:hAnsi="Times New Roman"/>
          <w:sz w:val="24"/>
          <w:szCs w:val="24"/>
        </w:rPr>
        <w:t>:</w:t>
      </w:r>
    </w:p>
    <w:p w:rsidR="001431FB" w:rsidRPr="003A6AE1" w:rsidRDefault="001431FB" w:rsidP="009D0DC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AE1">
        <w:rPr>
          <w:rFonts w:ascii="Times New Roman" w:eastAsia="Times New Roman" w:hAnsi="Times New Roman" w:cs="Times New Roman"/>
          <w:sz w:val="24"/>
          <w:szCs w:val="24"/>
        </w:rPr>
        <w:t>освоение знаний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1431FB" w:rsidRPr="003A6AE1" w:rsidRDefault="001431FB" w:rsidP="009D0DC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AE1">
        <w:rPr>
          <w:rFonts w:ascii="Times New Roman" w:eastAsia="Times New Roman" w:hAnsi="Times New Roman" w:cs="Times New Roman"/>
          <w:sz w:val="24"/>
          <w:szCs w:val="24"/>
        </w:rPr>
        <w:t xml:space="preserve">овладение умениями ориентироваться на местности; использовать один из «языков» международного общения – географическую карту, статистические материалы, современные </w:t>
      </w:r>
      <w:proofErr w:type="spellStart"/>
      <w:r w:rsidRPr="003A6AE1">
        <w:rPr>
          <w:rFonts w:ascii="Times New Roman" w:eastAsia="Times New Roman" w:hAnsi="Times New Roman" w:cs="Times New Roman"/>
          <w:sz w:val="24"/>
          <w:szCs w:val="24"/>
        </w:rPr>
        <w:t>геоинформационные</w:t>
      </w:r>
      <w:proofErr w:type="spellEnd"/>
      <w:r w:rsidRPr="003A6AE1">
        <w:rPr>
          <w:rFonts w:ascii="Times New Roman" w:eastAsia="Times New Roman" w:hAnsi="Times New Roman" w:cs="Times New Roman"/>
          <w:sz w:val="24"/>
          <w:szCs w:val="24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1431FB" w:rsidRPr="003A6AE1" w:rsidRDefault="001431FB" w:rsidP="009D0DC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AE1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1431FB" w:rsidRPr="003A6AE1" w:rsidRDefault="001431FB" w:rsidP="009D0DC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AE1">
        <w:rPr>
          <w:rFonts w:ascii="Times New Roman" w:eastAsia="Times New Roman" w:hAnsi="Times New Roman" w:cs="Times New Roman"/>
          <w:sz w:val="24"/>
          <w:szCs w:val="24"/>
        </w:rPr>
        <w:t>воспитание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1431FB" w:rsidRPr="003A6AE1" w:rsidRDefault="001431FB" w:rsidP="009D0DC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A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применение географических знаний и умений в повседневной жизни для сохранения окружающей среды и социально-ответственного поведения в ней; адаптации к условиям </w:t>
      </w:r>
      <w:bookmarkStart w:id="0" w:name="page22"/>
      <w:bookmarkEnd w:id="0"/>
      <w:r w:rsidRPr="003A6AE1">
        <w:rPr>
          <w:rFonts w:ascii="Times New Roman" w:eastAsia="Times New Roman" w:hAnsi="Times New Roman" w:cs="Times New Roman"/>
          <w:sz w:val="24"/>
          <w:szCs w:val="24"/>
        </w:rPr>
        <w:t>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1431FB" w:rsidRPr="003A6AE1" w:rsidRDefault="001431FB" w:rsidP="003A6A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0DCB" w:rsidRDefault="009D0DCB" w:rsidP="009D0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803F0">
        <w:rPr>
          <w:rFonts w:ascii="Times New Roman" w:hAnsi="Times New Roman"/>
          <w:b/>
          <w:bCs/>
          <w:sz w:val="24"/>
          <w:szCs w:val="24"/>
        </w:rPr>
        <w:t xml:space="preserve">Основными задачами курса </w:t>
      </w:r>
      <w:r>
        <w:rPr>
          <w:rFonts w:ascii="Times New Roman" w:hAnsi="Times New Roman"/>
          <w:b/>
          <w:bCs/>
          <w:sz w:val="24"/>
          <w:szCs w:val="24"/>
        </w:rPr>
        <w:t xml:space="preserve">географии </w:t>
      </w:r>
      <w:r w:rsidRPr="007803F0">
        <w:rPr>
          <w:rFonts w:ascii="Times New Roman" w:hAnsi="Times New Roman"/>
          <w:b/>
          <w:bCs/>
          <w:sz w:val="24"/>
          <w:szCs w:val="24"/>
        </w:rPr>
        <w:t>являются:</w:t>
      </w:r>
    </w:p>
    <w:p w:rsidR="009D0DCB" w:rsidRPr="009D0DCB" w:rsidRDefault="003A6AE1" w:rsidP="009D0DCB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DCB">
        <w:rPr>
          <w:rFonts w:ascii="Times New Roman" w:hAnsi="Times New Roman"/>
          <w:sz w:val="24"/>
          <w:szCs w:val="24"/>
        </w:rPr>
        <w:t>формирование представлений о единстве природы, объяснение простейших взаимосвязей процессов и явлений природы, ее частей 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  <w:proofErr w:type="gramEnd"/>
    </w:p>
    <w:p w:rsidR="009D0DCB" w:rsidRPr="009D0DCB" w:rsidRDefault="003A6AE1" w:rsidP="009D0DCB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 w:cs="Times New Roman"/>
          <w:sz w:val="24"/>
          <w:szCs w:val="24"/>
        </w:rPr>
        <w:t>формирование системы географических знаний как составной части научной картины мира;</w:t>
      </w:r>
    </w:p>
    <w:p w:rsidR="009D0DCB" w:rsidRPr="009D0DCB" w:rsidRDefault="003A6AE1" w:rsidP="009D0DCB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 xml:space="preserve">расширение и конкретизация представлений о пространственной неоднородности поверхности Земли на разных уровнях ее дифференциации </w:t>
      </w:r>
      <w:r w:rsidR="009D0DCB">
        <w:rPr>
          <w:rFonts w:ascii="Times New Roman" w:hAnsi="Times New Roman"/>
          <w:sz w:val="24"/>
          <w:szCs w:val="24"/>
        </w:rPr>
        <w:sym w:font="Symbol" w:char="F02D"/>
      </w:r>
      <w:r w:rsidRPr="009D0DCB">
        <w:rPr>
          <w:rFonts w:ascii="Times New Roman" w:hAnsi="Times New Roman"/>
          <w:sz w:val="24"/>
          <w:szCs w:val="24"/>
        </w:rPr>
        <w:t xml:space="preserve"> от </w:t>
      </w:r>
      <w:proofErr w:type="gramStart"/>
      <w:r w:rsidRPr="009D0DCB">
        <w:rPr>
          <w:rFonts w:ascii="Times New Roman" w:hAnsi="Times New Roman"/>
          <w:sz w:val="24"/>
          <w:szCs w:val="24"/>
        </w:rPr>
        <w:t>планетарного</w:t>
      </w:r>
      <w:proofErr w:type="gramEnd"/>
      <w:r w:rsidRPr="009D0DCB">
        <w:rPr>
          <w:rFonts w:ascii="Times New Roman" w:hAnsi="Times New Roman"/>
          <w:sz w:val="24"/>
          <w:szCs w:val="24"/>
        </w:rPr>
        <w:t xml:space="preserve"> до локального;</w:t>
      </w:r>
    </w:p>
    <w:p w:rsidR="009D0DCB" w:rsidRDefault="003A6AE1" w:rsidP="009D0DCB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DCB">
        <w:rPr>
          <w:rFonts w:ascii="Times New Roman" w:hAnsi="Times New Roman" w:cs="Times New Roman"/>
          <w:sz w:val="24"/>
          <w:szCs w:val="24"/>
        </w:rPr>
        <w:t>познание сущности и динамики основных природных, экологических, социально-экономических и других процессов, происходящих в географической среде;</w:t>
      </w:r>
    </w:p>
    <w:p w:rsidR="009D0DCB" w:rsidRDefault="003A6AE1" w:rsidP="009D0DCB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DCB">
        <w:rPr>
          <w:rFonts w:ascii="Times New Roman" w:hAnsi="Times New Roman" w:cs="Times New Roman"/>
          <w:sz w:val="24"/>
          <w:szCs w:val="24"/>
        </w:rPr>
        <w:t>создание образных представлений о крупных регионах материков и странах с выделением особенностей их природы, природных богатств, использовании их населени</w:t>
      </w:r>
      <w:r w:rsidR="009D0DCB" w:rsidRPr="009D0DCB">
        <w:rPr>
          <w:rFonts w:ascii="Times New Roman" w:hAnsi="Times New Roman" w:cs="Times New Roman"/>
          <w:sz w:val="24"/>
          <w:szCs w:val="24"/>
        </w:rPr>
        <w:t>ем в хозяйственной деятельности</w:t>
      </w:r>
      <w:r w:rsidRPr="009D0DCB">
        <w:rPr>
          <w:rFonts w:ascii="Times New Roman" w:hAnsi="Times New Roman" w:cs="Times New Roman"/>
          <w:sz w:val="24"/>
          <w:szCs w:val="24"/>
        </w:rPr>
        <w:t>;</w:t>
      </w:r>
    </w:p>
    <w:p w:rsidR="009D0DCB" w:rsidRDefault="003A6AE1" w:rsidP="009D0DCB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DCB">
        <w:rPr>
          <w:rFonts w:ascii="Times New Roman" w:hAnsi="Times New Roman" w:cs="Times New Roman"/>
          <w:sz w:val="24"/>
          <w:szCs w:val="24"/>
        </w:rPr>
        <w:t>усилить гуманистическую и культурологическую направленность содержания курса посредством комплексных страноведческих характеристик регионов и стран, в центре которых – человек, люди, народы, их образ жизни, материальная и духовная культура, хозяйственная деятельность;</w:t>
      </w:r>
    </w:p>
    <w:p w:rsidR="009D0DCB" w:rsidRDefault="003A6AE1" w:rsidP="009D0DCB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DCB">
        <w:rPr>
          <w:rFonts w:ascii="Times New Roman" w:hAnsi="Times New Roman" w:cs="Times New Roman"/>
          <w:sz w:val="24"/>
          <w:szCs w:val="24"/>
        </w:rPr>
        <w:t xml:space="preserve">показать большое практическое значение географического изучения взаимосвязей природных, экономических, социальных, демографических, этнокультурных, </w:t>
      </w:r>
      <w:proofErr w:type="spellStart"/>
      <w:r w:rsidRPr="009D0DCB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9D0DCB">
        <w:rPr>
          <w:rFonts w:ascii="Times New Roman" w:hAnsi="Times New Roman" w:cs="Times New Roman"/>
          <w:sz w:val="24"/>
          <w:szCs w:val="24"/>
        </w:rPr>
        <w:t xml:space="preserve"> явлений и процессов в нашей стране, а также географических аспектов важнейших современных социально-экономических проблем Росс</w:t>
      </w:r>
      <w:proofErr w:type="gramStart"/>
      <w:r w:rsidRPr="009D0DCB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D0DCB">
        <w:rPr>
          <w:rFonts w:ascii="Times New Roman" w:hAnsi="Times New Roman" w:cs="Times New Roman"/>
          <w:sz w:val="24"/>
          <w:szCs w:val="24"/>
        </w:rPr>
        <w:t xml:space="preserve"> регионов;</w:t>
      </w:r>
    </w:p>
    <w:p w:rsidR="003A6AE1" w:rsidRPr="009D0DCB" w:rsidRDefault="003A6AE1" w:rsidP="009D0DCB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DCB">
        <w:rPr>
          <w:rFonts w:ascii="Times New Roman" w:hAnsi="Times New Roman" w:cs="Times New Roman"/>
          <w:sz w:val="24"/>
          <w:szCs w:val="24"/>
        </w:rPr>
        <w:t>вооружить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(картами, статистическими материалами и др.) так и современными (компьютерными), а также умениями прогностическими, природоохранными и поведенческими;</w:t>
      </w:r>
    </w:p>
    <w:p w:rsidR="003A6AE1" w:rsidRPr="003A6AE1" w:rsidRDefault="003A6AE1" w:rsidP="003A6AE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31FB" w:rsidRPr="003A6AE1" w:rsidRDefault="001431FB" w:rsidP="009D0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AE1">
        <w:rPr>
          <w:rFonts w:ascii="Times New Roman" w:hAnsi="Times New Roman"/>
          <w:b/>
          <w:bCs/>
          <w:sz w:val="24"/>
          <w:szCs w:val="24"/>
        </w:rPr>
        <w:t>В результате изучения географии обучающийся должен знать/понимать:</w:t>
      </w:r>
    </w:p>
    <w:p w:rsidR="001431FB" w:rsidRPr="003A6AE1" w:rsidRDefault="001431FB" w:rsidP="003A6AE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AE1">
        <w:rPr>
          <w:rFonts w:ascii="Times New Roman" w:eastAsia="Times New Roman" w:hAnsi="Times New Roman" w:cs="Times New Roman"/>
          <w:sz w:val="24"/>
          <w:szCs w:val="24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1431FB" w:rsidRPr="003A6AE1" w:rsidRDefault="001431FB" w:rsidP="003A6AE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AE1">
        <w:rPr>
          <w:rFonts w:ascii="Times New Roman" w:eastAsia="Times New Roman" w:hAnsi="Times New Roman" w:cs="Times New Roman"/>
          <w:sz w:val="24"/>
          <w:szCs w:val="24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1431FB" w:rsidRPr="003A6AE1" w:rsidRDefault="001431FB" w:rsidP="003A6AE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AE1">
        <w:rPr>
          <w:rFonts w:ascii="Times New Roman" w:eastAsia="Times New Roman" w:hAnsi="Times New Roman" w:cs="Times New Roman"/>
          <w:sz w:val="24"/>
          <w:szCs w:val="24"/>
        </w:rPr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1431FB" w:rsidRPr="003A6AE1" w:rsidRDefault="001431FB" w:rsidP="003A6AE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AE1">
        <w:rPr>
          <w:rFonts w:ascii="Times New Roman" w:eastAsia="Times New Roman" w:hAnsi="Times New Roman" w:cs="Times New Roman"/>
          <w:sz w:val="24"/>
          <w:szCs w:val="24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1431FB" w:rsidRPr="003A6AE1" w:rsidRDefault="001431FB" w:rsidP="003A6AE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AE1">
        <w:rPr>
          <w:rFonts w:ascii="Times New Roman" w:eastAsia="Times New Roman" w:hAnsi="Times New Roman" w:cs="Times New Roman"/>
          <w:sz w:val="24"/>
          <w:szCs w:val="24"/>
        </w:rPr>
        <w:t xml:space="preserve">природные и антропогенные причины возникновения </w:t>
      </w:r>
      <w:proofErr w:type="spellStart"/>
      <w:r w:rsidRPr="003A6AE1">
        <w:rPr>
          <w:rFonts w:ascii="Times New Roman" w:eastAsia="Times New Roman" w:hAnsi="Times New Roman" w:cs="Times New Roman"/>
          <w:sz w:val="24"/>
          <w:szCs w:val="24"/>
        </w:rPr>
        <w:t>геоэкологических</w:t>
      </w:r>
      <w:proofErr w:type="spellEnd"/>
      <w:r w:rsidRPr="003A6AE1">
        <w:rPr>
          <w:rFonts w:ascii="Times New Roman" w:eastAsia="Times New Roman" w:hAnsi="Times New Roman" w:cs="Times New Roman"/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явлений.</w:t>
      </w:r>
    </w:p>
    <w:p w:rsidR="001431FB" w:rsidRPr="003A6AE1" w:rsidRDefault="001431FB" w:rsidP="003A6AE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31FB" w:rsidRPr="003A6AE1" w:rsidRDefault="001431FB" w:rsidP="003A6AE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A6AE1">
        <w:rPr>
          <w:rFonts w:ascii="Times New Roman" w:hAnsi="Times New Roman"/>
          <w:b/>
          <w:bCs/>
          <w:sz w:val="24"/>
          <w:szCs w:val="24"/>
        </w:rPr>
        <w:t xml:space="preserve">уметь: </w:t>
      </w:r>
    </w:p>
    <w:p w:rsidR="001431FB" w:rsidRPr="003A6AE1" w:rsidRDefault="001431FB" w:rsidP="003A6AE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AE1">
        <w:rPr>
          <w:rFonts w:ascii="Times New Roman" w:eastAsia="Times New Roman" w:hAnsi="Times New Roman" w:cs="Times New Roman"/>
          <w:bCs/>
          <w:sz w:val="24"/>
          <w:szCs w:val="24"/>
        </w:rPr>
        <w:t>выделять, описывать и объяснять</w:t>
      </w:r>
      <w:r w:rsidRPr="003A6A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6AE1">
        <w:rPr>
          <w:rFonts w:ascii="Times New Roman" w:eastAsia="Times New Roman" w:hAnsi="Times New Roman" w:cs="Times New Roman"/>
          <w:sz w:val="24"/>
          <w:szCs w:val="24"/>
        </w:rPr>
        <w:t>существенные признаки географических объектов и явлений; 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1431FB" w:rsidRPr="003A6AE1" w:rsidRDefault="001431FB" w:rsidP="003A6AE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AE1">
        <w:rPr>
          <w:rFonts w:ascii="Times New Roman" w:eastAsia="Times New Roman" w:hAnsi="Times New Roman" w:cs="Times New Roman"/>
          <w:sz w:val="24"/>
          <w:szCs w:val="24"/>
        </w:rPr>
        <w:t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1431FB" w:rsidRPr="003A6AE1" w:rsidRDefault="001431FB" w:rsidP="003A6AE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AE1">
        <w:rPr>
          <w:rFonts w:ascii="Times New Roman" w:eastAsia="Times New Roman" w:hAnsi="Times New Roman" w:cs="Times New Roman"/>
          <w:sz w:val="24"/>
          <w:szCs w:val="24"/>
        </w:rPr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1431FB" w:rsidRPr="003A6AE1" w:rsidRDefault="001431FB" w:rsidP="003A6AE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AE1">
        <w:rPr>
          <w:rFonts w:ascii="Times New Roman" w:eastAsia="Times New Roman" w:hAnsi="Times New Roman" w:cs="Times New Roman"/>
          <w:sz w:val="24"/>
          <w:szCs w:val="24"/>
        </w:rPr>
        <w:t>определять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1431FB" w:rsidRPr="003A6AE1" w:rsidRDefault="001431FB" w:rsidP="003A6AE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AE1">
        <w:rPr>
          <w:rFonts w:ascii="Times New Roman" w:eastAsia="Times New Roman" w:hAnsi="Times New Roman" w:cs="Times New Roman"/>
          <w:sz w:val="24"/>
          <w:szCs w:val="24"/>
        </w:rPr>
        <w:t>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зависимости.</w:t>
      </w:r>
    </w:p>
    <w:p w:rsidR="001431FB" w:rsidRPr="003A6AE1" w:rsidRDefault="001431FB" w:rsidP="003A6A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31FB" w:rsidRPr="003A6AE1" w:rsidRDefault="001431FB" w:rsidP="003A6A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AE1">
        <w:rPr>
          <w:rFonts w:ascii="Times New Roman" w:hAnsi="Times New Roman"/>
          <w:b/>
          <w:bCs/>
          <w:sz w:val="24"/>
          <w:szCs w:val="24"/>
        </w:rPr>
        <w:t xml:space="preserve">использовать </w:t>
      </w:r>
      <w:r w:rsidRPr="003A6AE1">
        <w:rPr>
          <w:rFonts w:ascii="Times New Roman" w:hAnsi="Times New Roman"/>
          <w:bCs/>
          <w:sz w:val="24"/>
          <w:szCs w:val="24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Pr="003A6AE1">
        <w:rPr>
          <w:rFonts w:ascii="Times New Roman" w:hAnsi="Times New Roman"/>
          <w:sz w:val="24"/>
          <w:szCs w:val="24"/>
        </w:rPr>
        <w:t>для</w:t>
      </w:r>
      <w:proofErr w:type="gramEnd"/>
      <w:r w:rsidRPr="003A6AE1">
        <w:rPr>
          <w:rFonts w:ascii="Times New Roman" w:hAnsi="Times New Roman"/>
          <w:sz w:val="24"/>
          <w:szCs w:val="24"/>
        </w:rPr>
        <w:t>:</w:t>
      </w:r>
    </w:p>
    <w:p w:rsidR="001431FB" w:rsidRPr="003A6AE1" w:rsidRDefault="001431FB" w:rsidP="003A6AE1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AE1">
        <w:rPr>
          <w:rFonts w:ascii="Times New Roman" w:eastAsia="Times New Roman" w:hAnsi="Times New Roman" w:cs="Times New Roman"/>
          <w:sz w:val="24"/>
          <w:szCs w:val="24"/>
        </w:rPr>
        <w:t>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1431FB" w:rsidRPr="003A6AE1" w:rsidRDefault="001431FB" w:rsidP="003A6AE1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AE1">
        <w:rPr>
          <w:rFonts w:ascii="Times New Roman" w:eastAsia="Times New Roman" w:hAnsi="Times New Roman" w:cs="Times New Roman"/>
          <w:sz w:val="24"/>
          <w:szCs w:val="24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1431FB" w:rsidRPr="003A6AE1" w:rsidRDefault="001431FB" w:rsidP="003A6AE1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AE1">
        <w:rPr>
          <w:rFonts w:ascii="Times New Roman" w:eastAsia="Times New Roman" w:hAnsi="Times New Roman" w:cs="Times New Roman"/>
          <w:sz w:val="24"/>
          <w:szCs w:val="24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1431FB" w:rsidRPr="003A6AE1" w:rsidRDefault="001431FB" w:rsidP="003A6AE1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AE1">
        <w:rPr>
          <w:rFonts w:ascii="Times New Roman" w:eastAsia="Times New Roman" w:hAnsi="Times New Roman" w:cs="Times New Roman"/>
          <w:sz w:val="24"/>
          <w:szCs w:val="24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1431FB" w:rsidRPr="003A6AE1" w:rsidRDefault="001431FB" w:rsidP="003A6AE1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AE1">
        <w:rPr>
          <w:rFonts w:ascii="Times New Roman" w:eastAsia="Times New Roman" w:hAnsi="Times New Roman" w:cs="Times New Roman"/>
          <w:sz w:val="24"/>
          <w:szCs w:val="24"/>
        </w:rPr>
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3A6AE1">
        <w:rPr>
          <w:rFonts w:ascii="Times New Roman" w:eastAsia="Times New Roman" w:hAnsi="Times New Roman" w:cs="Times New Roman"/>
          <w:sz w:val="24"/>
          <w:szCs w:val="24"/>
        </w:rPr>
        <w:t>геоинформационных</w:t>
      </w:r>
      <w:proofErr w:type="spellEnd"/>
      <w:r w:rsidRPr="003A6A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31FB" w:rsidRPr="003A6AE1" w:rsidRDefault="001431FB" w:rsidP="003A6AE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1C45AE" w:rsidRPr="003A6AE1" w:rsidRDefault="001C45AE" w:rsidP="009D0D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A6AE1">
        <w:rPr>
          <w:rFonts w:ascii="Times New Roman" w:hAnsi="Times New Roman"/>
          <w:b/>
          <w:bCs/>
          <w:sz w:val="24"/>
          <w:szCs w:val="24"/>
        </w:rPr>
        <w:t>Учебно-методический комплект:</w:t>
      </w:r>
    </w:p>
    <w:p w:rsidR="009D0DCB" w:rsidRDefault="009D0DCB" w:rsidP="009D0D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1FB" w:rsidRPr="003A6AE1" w:rsidRDefault="001431FB" w:rsidP="009D0D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6AE1">
        <w:rPr>
          <w:rFonts w:ascii="Times New Roman" w:hAnsi="Times New Roman"/>
          <w:sz w:val="24"/>
          <w:szCs w:val="24"/>
        </w:rPr>
        <w:t>Кузнецов А.П., Савельева Л.Е., Дронов В.П. География. 7 класс.  – М.: Просвещение, 2011</w:t>
      </w:r>
    </w:p>
    <w:p w:rsidR="001431FB" w:rsidRPr="003A6AE1" w:rsidRDefault="001431FB" w:rsidP="009D0D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6AE1">
        <w:rPr>
          <w:rFonts w:ascii="Times New Roman" w:hAnsi="Times New Roman"/>
          <w:sz w:val="24"/>
          <w:szCs w:val="24"/>
        </w:rPr>
        <w:t>Дронов В.П., Савельева Л.Е., География. 8 класс.  – М.: Просвещение, 2014</w:t>
      </w:r>
    </w:p>
    <w:p w:rsidR="001431FB" w:rsidRPr="003A6AE1" w:rsidRDefault="001431FB" w:rsidP="009D0D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A6AE1">
        <w:rPr>
          <w:rFonts w:ascii="Times New Roman" w:hAnsi="Times New Roman"/>
          <w:sz w:val="24"/>
          <w:szCs w:val="24"/>
        </w:rPr>
        <w:t>Дронов В.П., Савельева Л.Е. География. 9 класс.  – М.: Просвещение, 2014</w:t>
      </w:r>
    </w:p>
    <w:p w:rsidR="001431FB" w:rsidRPr="003A6AE1" w:rsidRDefault="001431FB" w:rsidP="003A6AE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1C45AE" w:rsidRPr="003A6AE1" w:rsidRDefault="001C45AE" w:rsidP="009D0D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A6AE1">
        <w:rPr>
          <w:rFonts w:ascii="Times New Roman" w:hAnsi="Times New Roman"/>
          <w:b/>
          <w:bCs/>
          <w:sz w:val="24"/>
          <w:szCs w:val="24"/>
        </w:rPr>
        <w:t>Место предмета в учебном плане:</w:t>
      </w:r>
    </w:p>
    <w:p w:rsidR="009D0DCB" w:rsidRDefault="009D0DCB" w:rsidP="003A6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31FB" w:rsidRPr="003A6AE1" w:rsidRDefault="001431FB" w:rsidP="003A6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AE1">
        <w:rPr>
          <w:rFonts w:ascii="Times New Roman" w:hAnsi="Times New Roman"/>
          <w:sz w:val="24"/>
          <w:szCs w:val="24"/>
        </w:rPr>
        <w:t>Для реализации рабочей программы изучения учебного предмета «География» на этапе основного общего образования учебным планом школы отведено</w:t>
      </w:r>
      <w:r w:rsidRPr="003A6AE1">
        <w:rPr>
          <w:rFonts w:ascii="Times New Roman" w:hAnsi="Times New Roman"/>
          <w:i/>
          <w:sz w:val="24"/>
          <w:szCs w:val="24"/>
        </w:rPr>
        <w:t xml:space="preserve"> </w:t>
      </w:r>
      <w:r w:rsidRPr="003A6AE1">
        <w:rPr>
          <w:rFonts w:ascii="Times New Roman" w:hAnsi="Times New Roman"/>
          <w:sz w:val="24"/>
          <w:szCs w:val="24"/>
        </w:rPr>
        <w:t xml:space="preserve">204 часа. В том числе 68 часов в  </w:t>
      </w:r>
      <w:r w:rsidRPr="003A6AE1">
        <w:rPr>
          <w:rFonts w:ascii="Times New Roman" w:hAnsi="Times New Roman"/>
          <w:sz w:val="24"/>
          <w:szCs w:val="24"/>
          <w:lang w:val="en-US"/>
        </w:rPr>
        <w:t>VII</w:t>
      </w:r>
      <w:r w:rsidRPr="003A6AE1">
        <w:rPr>
          <w:rFonts w:ascii="Times New Roman" w:hAnsi="Times New Roman"/>
          <w:sz w:val="24"/>
          <w:szCs w:val="24"/>
        </w:rPr>
        <w:t xml:space="preserve"> классе,  68 часов в  </w:t>
      </w:r>
      <w:r w:rsidRPr="003A6AE1">
        <w:rPr>
          <w:rFonts w:ascii="Times New Roman" w:hAnsi="Times New Roman"/>
          <w:sz w:val="24"/>
          <w:szCs w:val="24"/>
          <w:lang w:val="en-US"/>
        </w:rPr>
        <w:t>VIII</w:t>
      </w:r>
      <w:r w:rsidRPr="003A6AE1">
        <w:rPr>
          <w:rFonts w:ascii="Times New Roman" w:hAnsi="Times New Roman"/>
          <w:sz w:val="24"/>
          <w:szCs w:val="24"/>
        </w:rPr>
        <w:t xml:space="preserve"> классе  и 68 часов в IX классе, из ра</w:t>
      </w:r>
      <w:r w:rsidR="00A92F58">
        <w:rPr>
          <w:rFonts w:ascii="Times New Roman" w:hAnsi="Times New Roman"/>
          <w:sz w:val="24"/>
          <w:szCs w:val="24"/>
        </w:rPr>
        <w:t>счета – 2 учебных часа в неделю.</w:t>
      </w:r>
    </w:p>
    <w:p w:rsidR="00D76EA8" w:rsidRPr="003A6AE1" w:rsidRDefault="00D76EA8" w:rsidP="003A6AE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D76EA8" w:rsidRPr="003A6AE1" w:rsidSect="00D7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493B2E"/>
    <w:multiLevelType w:val="hybridMultilevel"/>
    <w:tmpl w:val="40927850"/>
    <w:lvl w:ilvl="0" w:tplc="08D642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E05271"/>
    <w:multiLevelType w:val="hybridMultilevel"/>
    <w:tmpl w:val="B458023A"/>
    <w:lvl w:ilvl="0" w:tplc="9FD2DE0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134A7"/>
    <w:multiLevelType w:val="hybridMultilevel"/>
    <w:tmpl w:val="3D7638F6"/>
    <w:lvl w:ilvl="0" w:tplc="08D642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D3173F9"/>
    <w:multiLevelType w:val="hybridMultilevel"/>
    <w:tmpl w:val="18EA0EF2"/>
    <w:lvl w:ilvl="0" w:tplc="9FD2DE08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943428"/>
    <w:multiLevelType w:val="hybridMultilevel"/>
    <w:tmpl w:val="61C09314"/>
    <w:lvl w:ilvl="0" w:tplc="9FD2DE0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45AE"/>
    <w:rsid w:val="000B2F14"/>
    <w:rsid w:val="001431FB"/>
    <w:rsid w:val="001C45AE"/>
    <w:rsid w:val="003A6AE1"/>
    <w:rsid w:val="004445FF"/>
    <w:rsid w:val="004C73B4"/>
    <w:rsid w:val="005D1D96"/>
    <w:rsid w:val="009D0DCB"/>
    <w:rsid w:val="00A92F58"/>
    <w:rsid w:val="00D76EA8"/>
    <w:rsid w:val="00D95400"/>
    <w:rsid w:val="00D96D47"/>
    <w:rsid w:val="00FC6EA7"/>
    <w:rsid w:val="00FD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431FB"/>
    <w:pPr>
      <w:spacing w:after="0" w:line="240" w:lineRule="auto"/>
      <w:ind w:left="720"/>
      <w:contextualSpacing/>
    </w:pPr>
    <w:rPr>
      <w:rFonts w:eastAsia="Calibri" w:cs="Arial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1431FB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404</Company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ОДОД</dc:creator>
  <cp:keywords/>
  <dc:description/>
  <cp:lastModifiedBy>ОДОД</cp:lastModifiedBy>
  <cp:revision>7</cp:revision>
  <dcterms:created xsi:type="dcterms:W3CDTF">2016-12-08T08:07:00Z</dcterms:created>
  <dcterms:modified xsi:type="dcterms:W3CDTF">2016-12-08T10:07:00Z</dcterms:modified>
</cp:coreProperties>
</file>